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ПРИЛОЖЕНИЕ 15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сельского поселения Лыхма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от    декабря 2021 года №  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муниципальных гарантий сельского поселения Лыхма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sectPr>
      <w:headerReference r:id="rId5" w:type="default"/>
      <w:pgSz w:w="16838" w:h="11906" w:orient="landscape"/>
      <w:pgMar w:top="1418" w:right="1134" w:bottom="851" w:left="1134" w:header="709" w:footer="0" w:gutter="0"/>
      <w:cols w:space="720" w:num="1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630747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D5DC6"/>
    <w:rsid w:val="00045122"/>
    <w:rsid w:val="00116609"/>
    <w:rsid w:val="00810DBD"/>
    <w:rsid w:val="008D5DC6"/>
    <w:rsid w:val="5FB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uiPriority w:val="0"/>
    <w:pPr>
      <w:spacing w:after="140" w:line="276" w:lineRule="auto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Title"/>
    <w:basedOn w:val="1"/>
    <w:next w:val="7"/>
    <w:qFormat/>
    <w:uiPriority w:val="9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7"/>
    <w:uiPriority w:val="0"/>
    <w:rPr>
      <w:rFonts w:cs="Mangal"/>
    </w:rPr>
  </w:style>
  <w:style w:type="table" w:styleId="13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1895A-D351-44D1-9BC7-2AAD6CBC22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88</Words>
  <Characters>502</Characters>
  <Lines>4</Lines>
  <Paragraphs>1</Paragraphs>
  <TotalTime>74</TotalTime>
  <ScaleCrop>false</ScaleCrop>
  <LinksUpToDate>false</LinksUpToDate>
  <CharactersWithSpaces>589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2020-11-16T03:58:00Z</dcterms:created>
  <dc:creator>Крутовская Олеся Степановна</dc:creator>
  <cp:lastModifiedBy>OrlovaON</cp:lastModifiedBy>
  <dcterms:modified xsi:type="dcterms:W3CDTF">2021-10-28T06:15:54Z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B5BB793E3DDB46C6984A9DA6D6FF2431</vt:lpwstr>
  </property>
</Properties>
</file>